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82" w:rsidRPr="00CC6B82" w:rsidRDefault="00CC6B82" w:rsidP="00CC6B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CC6B8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Указ Президента РФ от 19 мая 2008 г. N 815</w:t>
      </w:r>
      <w:r w:rsidRPr="00CC6B8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 мерах по противодействию коррупции"</w:t>
      </w:r>
    </w:p>
    <w:p w:rsidR="00CC6B82" w:rsidRPr="00CC6B82" w:rsidRDefault="00CC6B82" w:rsidP="00CC6B82">
      <w:pPr>
        <w:pBdr>
          <w:bottom w:val="dashed" w:sz="6" w:space="0" w:color="auto"/>
        </w:pBd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CC6B82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CC6B82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CC6B82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CC6B82" w:rsidRPr="00CC6B82" w:rsidRDefault="00CC6B82" w:rsidP="00CC6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CC6B8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CC6B82" w:rsidRPr="00CC6B82" w:rsidRDefault="00CC6B82" w:rsidP="00CC6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CC6B8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1. Образовать Совет при Президенте Российской Федерации по противодействию коррупции (далее - Совет).</w:t>
      </w:r>
    </w:p>
    <w:p w:rsidR="00CC6B82" w:rsidRPr="00CC6B82" w:rsidRDefault="00CC6B82" w:rsidP="00CC6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CC6B8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Председателем Совета является Президент Российской Федерации.</w:t>
      </w:r>
    </w:p>
    <w:p w:rsidR="00CC6B82" w:rsidRPr="00CC6B82" w:rsidRDefault="00CC6B82" w:rsidP="00CC6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CC6B8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2. Установить, что:</w:t>
      </w:r>
    </w:p>
    <w:p w:rsidR="00CC6B82" w:rsidRPr="00CC6B82" w:rsidRDefault="00CC6B82" w:rsidP="00CC6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CC6B8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а) основными задачами Совета являются:</w:t>
      </w:r>
    </w:p>
    <w:p w:rsidR="00CC6B82" w:rsidRPr="00CC6B82" w:rsidRDefault="00CC6B82" w:rsidP="00CC6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CC6B8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CC6B82" w:rsidRPr="00CC6B82" w:rsidRDefault="00CC6B82" w:rsidP="00CC6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CC6B8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CC6B82" w:rsidRPr="00CC6B82" w:rsidRDefault="00CC6B82" w:rsidP="00CC6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proofErr w:type="gramStart"/>
      <w:r w:rsidRPr="00CC6B8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контроль за</w:t>
      </w:r>
      <w:proofErr w:type="gramEnd"/>
      <w:r w:rsidRPr="00CC6B8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реализацией мероприятий, предусмотренных </w:t>
      </w:r>
      <w:hyperlink r:id="rId4" w:anchor="/document/70147070/entry/1000" w:history="1">
        <w:r w:rsidRPr="00CC6B82">
          <w:rPr>
            <w:rFonts w:ascii="Times New Roman" w:eastAsia="Times New Roman" w:hAnsi="Times New Roman" w:cs="Times New Roman"/>
            <w:color w:val="734C9B"/>
            <w:sz w:val="25"/>
            <w:lang w:eastAsia="ru-RU"/>
          </w:rPr>
          <w:t>Национальным планом</w:t>
        </w:r>
      </w:hyperlink>
      <w:r w:rsidRPr="00CC6B8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противодействия коррупции;</w:t>
      </w:r>
    </w:p>
    <w:p w:rsidR="00CC6B82" w:rsidRPr="00CC6B82" w:rsidRDefault="00CC6B82" w:rsidP="00CC6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CC6B8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б) Совет для решения возложенных на него основных задач:</w:t>
      </w:r>
    </w:p>
    <w:p w:rsidR="00CC6B82" w:rsidRPr="00CC6B82" w:rsidRDefault="00CC6B82" w:rsidP="00CC6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CC6B8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CC6B82" w:rsidRPr="00CC6B82" w:rsidRDefault="00CC6B82" w:rsidP="00CC6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CC6B8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CC6B82" w:rsidRPr="00CC6B82" w:rsidRDefault="00CC6B82" w:rsidP="00CC6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CC6B8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3. Члены Совета принимают участие в его работе на общественных началах.</w:t>
      </w:r>
    </w:p>
    <w:p w:rsidR="00CC6B82" w:rsidRPr="00CC6B82" w:rsidRDefault="00CC6B82" w:rsidP="00CC6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CC6B8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Заседание Совета ведет председатель Совета.</w:t>
      </w:r>
    </w:p>
    <w:p w:rsidR="00CC6B82" w:rsidRPr="00CC6B82" w:rsidRDefault="00CC6B82" w:rsidP="00CC6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CC6B8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Решения Совета оформляются протоколом.</w:t>
      </w:r>
    </w:p>
    <w:p w:rsidR="00CC6B82" w:rsidRPr="00CC6B82" w:rsidRDefault="00CC6B82" w:rsidP="00CC6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CC6B8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CC6B82" w:rsidRPr="00CC6B82" w:rsidRDefault="00CC6B82" w:rsidP="00CC6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CC6B8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4. </w:t>
      </w:r>
      <w:hyperlink r:id="rId5" w:anchor="/document/70208582/entry/21" w:history="1">
        <w:r w:rsidRPr="00CC6B82">
          <w:rPr>
            <w:rFonts w:ascii="Times New Roman" w:eastAsia="Times New Roman" w:hAnsi="Times New Roman" w:cs="Times New Roman"/>
            <w:color w:val="734C9B"/>
            <w:sz w:val="25"/>
            <w:lang w:eastAsia="ru-RU"/>
          </w:rPr>
          <w:t>Утратил силу</w:t>
        </w:r>
      </w:hyperlink>
      <w:r w:rsidRPr="00CC6B8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.</w:t>
      </w:r>
    </w:p>
    <w:p w:rsidR="00CC6B82" w:rsidRPr="00CC6B82" w:rsidRDefault="00CC6B82" w:rsidP="00CC6B82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5"/>
          <w:szCs w:val="25"/>
          <w:lang w:eastAsia="ru-RU"/>
        </w:rPr>
      </w:pPr>
      <w:r w:rsidRPr="00CC6B82">
        <w:rPr>
          <w:rFonts w:ascii="Times New Roman" w:eastAsia="Times New Roman" w:hAnsi="Times New Roman" w:cs="Times New Roman"/>
          <w:color w:val="464C55"/>
          <w:sz w:val="25"/>
          <w:szCs w:val="25"/>
          <w:lang w:eastAsia="ru-RU"/>
        </w:rPr>
        <w:t>См. текст </w:t>
      </w:r>
      <w:hyperlink r:id="rId6" w:anchor="/document/58044354/entry/4" w:history="1">
        <w:r w:rsidRPr="00CC6B82">
          <w:rPr>
            <w:rFonts w:ascii="Times New Roman" w:eastAsia="Times New Roman" w:hAnsi="Times New Roman" w:cs="Times New Roman"/>
            <w:color w:val="734C9B"/>
            <w:sz w:val="25"/>
            <w:lang w:eastAsia="ru-RU"/>
          </w:rPr>
          <w:t>пункта 4</w:t>
        </w:r>
      </w:hyperlink>
    </w:p>
    <w:p w:rsidR="00CC6B82" w:rsidRPr="00CC6B82" w:rsidRDefault="00CC6B82" w:rsidP="00CC6B82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5"/>
          <w:szCs w:val="25"/>
          <w:lang w:eastAsia="ru-RU"/>
        </w:rPr>
      </w:pPr>
      <w:hyperlink r:id="rId7" w:anchor="/document/70588238/entry/21" w:history="1">
        <w:r w:rsidRPr="00CC6B82">
          <w:rPr>
            <w:rFonts w:ascii="Times New Roman" w:eastAsia="Times New Roman" w:hAnsi="Times New Roman" w:cs="Times New Roman"/>
            <w:color w:val="734C9B"/>
            <w:sz w:val="25"/>
            <w:lang w:eastAsia="ru-RU"/>
          </w:rPr>
          <w:t>Указом</w:t>
        </w:r>
      </w:hyperlink>
      <w:r w:rsidRPr="00CC6B82">
        <w:rPr>
          <w:rFonts w:ascii="Times New Roman" w:eastAsia="Times New Roman" w:hAnsi="Times New Roman" w:cs="Times New Roman"/>
          <w:color w:val="464C55"/>
          <w:sz w:val="25"/>
          <w:szCs w:val="25"/>
          <w:lang w:eastAsia="ru-RU"/>
        </w:rPr>
        <w:t> Президента РФ от 14 февраля 2014 г. N 80 в пункт 5 настоящего Указа внесены изменения</w:t>
      </w:r>
    </w:p>
    <w:p w:rsidR="00CC6B82" w:rsidRPr="00CC6B82" w:rsidRDefault="00CC6B82" w:rsidP="00CC6B82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5"/>
          <w:szCs w:val="25"/>
          <w:lang w:eastAsia="ru-RU"/>
        </w:rPr>
      </w:pPr>
      <w:hyperlink r:id="rId8" w:anchor="/document/58060566/entry/5" w:history="1">
        <w:r w:rsidRPr="00CC6B82">
          <w:rPr>
            <w:rFonts w:ascii="Times New Roman" w:eastAsia="Times New Roman" w:hAnsi="Times New Roman" w:cs="Times New Roman"/>
            <w:color w:val="734C9B"/>
            <w:sz w:val="25"/>
            <w:lang w:eastAsia="ru-RU"/>
          </w:rPr>
          <w:t>См. текст пункта в предыдущей редакции</w:t>
        </w:r>
      </w:hyperlink>
    </w:p>
    <w:p w:rsidR="00CC6B82" w:rsidRPr="00CC6B82" w:rsidRDefault="00CC6B82" w:rsidP="00CC6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CC6B8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CC6B82" w:rsidRPr="00CC6B82" w:rsidRDefault="00CC6B82" w:rsidP="00CC6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CC6B8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CC6B82" w:rsidRPr="00CC6B82" w:rsidRDefault="00CC6B82" w:rsidP="00CC6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CC6B8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Председателем президиума Совета является Руководитель Администрации Президента Российской Федерации.</w:t>
      </w:r>
    </w:p>
    <w:p w:rsidR="00CC6B82" w:rsidRPr="00CC6B82" w:rsidRDefault="00CC6B82" w:rsidP="00CC6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CC6B8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6. </w:t>
      </w:r>
      <w:hyperlink r:id="rId9" w:anchor="/document/70208582/entry/21" w:history="1">
        <w:r w:rsidRPr="00CC6B82">
          <w:rPr>
            <w:rFonts w:ascii="Times New Roman" w:eastAsia="Times New Roman" w:hAnsi="Times New Roman" w:cs="Times New Roman"/>
            <w:color w:val="734C9B"/>
            <w:sz w:val="25"/>
            <w:lang w:eastAsia="ru-RU"/>
          </w:rPr>
          <w:t>Утратил силу</w:t>
        </w:r>
      </w:hyperlink>
      <w:r w:rsidRPr="00CC6B8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.</w:t>
      </w:r>
    </w:p>
    <w:p w:rsidR="00CC6B82" w:rsidRPr="00CC6B82" w:rsidRDefault="00CC6B82" w:rsidP="00CC6B82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5"/>
          <w:szCs w:val="25"/>
          <w:lang w:eastAsia="ru-RU"/>
        </w:rPr>
      </w:pPr>
      <w:r w:rsidRPr="00CC6B82">
        <w:rPr>
          <w:rFonts w:ascii="Times New Roman" w:eastAsia="Times New Roman" w:hAnsi="Times New Roman" w:cs="Times New Roman"/>
          <w:color w:val="464C55"/>
          <w:sz w:val="25"/>
          <w:szCs w:val="25"/>
          <w:lang w:eastAsia="ru-RU"/>
        </w:rPr>
        <w:t>См. текст </w:t>
      </w:r>
      <w:hyperlink r:id="rId10" w:anchor="/document/58044354/entry/6" w:history="1">
        <w:r w:rsidRPr="00CC6B82">
          <w:rPr>
            <w:rFonts w:ascii="Times New Roman" w:eastAsia="Times New Roman" w:hAnsi="Times New Roman" w:cs="Times New Roman"/>
            <w:color w:val="734C9B"/>
            <w:sz w:val="25"/>
            <w:lang w:eastAsia="ru-RU"/>
          </w:rPr>
          <w:t>пункта 6</w:t>
        </w:r>
      </w:hyperlink>
    </w:p>
    <w:p w:rsidR="00CC6B82" w:rsidRPr="00CC6B82" w:rsidRDefault="00CC6B82" w:rsidP="00CC6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CC6B8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7. Установить, что:</w:t>
      </w:r>
    </w:p>
    <w:p w:rsidR="00CC6B82" w:rsidRPr="00CC6B82" w:rsidRDefault="00CC6B82" w:rsidP="00CC6B82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5"/>
          <w:szCs w:val="25"/>
          <w:lang w:eastAsia="ru-RU"/>
        </w:rPr>
      </w:pPr>
      <w:hyperlink r:id="rId11" w:anchor="/document/70350274/entry/10001" w:history="1">
        <w:r w:rsidRPr="00CC6B82">
          <w:rPr>
            <w:rFonts w:ascii="Times New Roman" w:eastAsia="Times New Roman" w:hAnsi="Times New Roman" w:cs="Times New Roman"/>
            <w:color w:val="734C9B"/>
            <w:sz w:val="25"/>
            <w:lang w:eastAsia="ru-RU"/>
          </w:rPr>
          <w:t>Указом</w:t>
        </w:r>
      </w:hyperlink>
      <w:r w:rsidRPr="00CC6B82">
        <w:rPr>
          <w:rFonts w:ascii="Times New Roman" w:eastAsia="Times New Roman" w:hAnsi="Times New Roman" w:cs="Times New Roman"/>
          <w:color w:val="464C55"/>
          <w:sz w:val="25"/>
          <w:szCs w:val="25"/>
          <w:lang w:eastAsia="ru-RU"/>
        </w:rPr>
        <w:t> Президента РФ от 2 апреля 2013 г. N 309 в подпункт "а" пункта 7 настоящего Указа внесены изменения</w:t>
      </w:r>
    </w:p>
    <w:p w:rsidR="00CC6B82" w:rsidRPr="00CC6B82" w:rsidRDefault="00CC6B82" w:rsidP="00CC6B82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5"/>
          <w:szCs w:val="25"/>
          <w:lang w:eastAsia="ru-RU"/>
        </w:rPr>
      </w:pPr>
      <w:hyperlink r:id="rId12" w:anchor="/document/58051772/entry/71" w:history="1">
        <w:r w:rsidRPr="00CC6B82">
          <w:rPr>
            <w:rFonts w:ascii="Times New Roman" w:eastAsia="Times New Roman" w:hAnsi="Times New Roman" w:cs="Times New Roman"/>
            <w:color w:val="734C9B"/>
            <w:sz w:val="25"/>
            <w:lang w:eastAsia="ru-RU"/>
          </w:rPr>
          <w:t>См. текст подпункта в предыдущей редакции</w:t>
        </w:r>
      </w:hyperlink>
    </w:p>
    <w:p w:rsidR="00CC6B82" w:rsidRPr="00CC6B82" w:rsidRDefault="00CC6B82" w:rsidP="00CC6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CC6B8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а) президиум Совета:</w:t>
      </w:r>
    </w:p>
    <w:p w:rsidR="00CC6B82" w:rsidRPr="00CC6B82" w:rsidRDefault="00CC6B82" w:rsidP="00CC6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CC6B8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формирует повестку дня заседаний Совета;</w:t>
      </w:r>
    </w:p>
    <w:p w:rsidR="00CC6B82" w:rsidRPr="00CC6B82" w:rsidRDefault="00CC6B82" w:rsidP="00CC6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CC6B8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рассматривает вопросы, связанные с реализацией решений Совета;</w:t>
      </w:r>
    </w:p>
    <w:p w:rsidR="00CC6B82" w:rsidRPr="00CC6B82" w:rsidRDefault="00CC6B82" w:rsidP="00CC6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CC6B8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CC6B82" w:rsidRPr="00CC6B82" w:rsidRDefault="00CC6B82" w:rsidP="00CC6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hyperlink r:id="rId13" w:anchor="/document/12183234/entry/1000" w:history="1">
        <w:proofErr w:type="gramStart"/>
        <w:r w:rsidRPr="00CC6B82">
          <w:rPr>
            <w:rFonts w:ascii="Times New Roman" w:eastAsia="Times New Roman" w:hAnsi="Times New Roman" w:cs="Times New Roman"/>
            <w:color w:val="734C9B"/>
            <w:sz w:val="25"/>
            <w:lang w:eastAsia="ru-RU"/>
          </w:rPr>
          <w:t>рассматривает</w:t>
        </w:r>
      </w:hyperlink>
      <w:r w:rsidRPr="00CC6B8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 </w:t>
      </w:r>
      <w:hyperlink r:id="rId14" w:anchor="/document/196301/entry/1101" w:history="1">
        <w:r w:rsidRPr="00CC6B82">
          <w:rPr>
            <w:rFonts w:ascii="Times New Roman" w:eastAsia="Times New Roman" w:hAnsi="Times New Roman" w:cs="Times New Roman"/>
            <w:color w:val="734C9B"/>
            <w:sz w:val="25"/>
            <w:lang w:eastAsia="ru-RU"/>
          </w:rPr>
          <w:t>подпункте "а" пункта 1</w:t>
        </w:r>
      </w:hyperlink>
      <w:r w:rsidRPr="00CC6B8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 </w:t>
      </w:r>
      <w:hyperlink r:id="rId15" w:anchor="/document/196301/entry/0" w:history="1">
        <w:r w:rsidRPr="00CC6B82">
          <w:rPr>
            <w:rFonts w:ascii="Times New Roman" w:eastAsia="Times New Roman" w:hAnsi="Times New Roman" w:cs="Times New Roman"/>
            <w:color w:val="734C9B"/>
            <w:sz w:val="25"/>
            <w:lang w:eastAsia="ru-RU"/>
          </w:rPr>
          <w:t>Указом</w:t>
        </w:r>
      </w:hyperlink>
      <w:r w:rsidRPr="00CC6B8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Президента Российской Федерации от 21</w:t>
      </w:r>
      <w:proofErr w:type="gramEnd"/>
      <w:r w:rsidRPr="00CC6B8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сентября 2009 г. N 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 w:rsidRPr="00CC6B8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руководителей Аппарата Совета Федерации Федерального Собрания Российской</w:t>
      </w:r>
      <w:proofErr w:type="gramEnd"/>
      <w:r w:rsidRPr="00CC6B8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CC6B82" w:rsidRPr="00CC6B82" w:rsidRDefault="00CC6B82" w:rsidP="00CC6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CC6B8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lastRenderedPageBreak/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CC6B82" w:rsidRPr="00CC6B82" w:rsidRDefault="00CC6B82" w:rsidP="00CC6B82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5"/>
          <w:szCs w:val="25"/>
          <w:lang w:eastAsia="ru-RU"/>
        </w:rPr>
      </w:pPr>
      <w:hyperlink r:id="rId16" w:anchor="/document/70588238/entry/22" w:history="1">
        <w:r w:rsidRPr="00CC6B82">
          <w:rPr>
            <w:rFonts w:ascii="Times New Roman" w:eastAsia="Times New Roman" w:hAnsi="Times New Roman" w:cs="Times New Roman"/>
            <w:color w:val="734C9B"/>
            <w:sz w:val="25"/>
            <w:lang w:eastAsia="ru-RU"/>
          </w:rPr>
          <w:t>Указом</w:t>
        </w:r>
      </w:hyperlink>
      <w:r w:rsidRPr="00CC6B82">
        <w:rPr>
          <w:rFonts w:ascii="Times New Roman" w:eastAsia="Times New Roman" w:hAnsi="Times New Roman" w:cs="Times New Roman"/>
          <w:color w:val="464C55"/>
          <w:sz w:val="25"/>
          <w:szCs w:val="25"/>
          <w:lang w:eastAsia="ru-RU"/>
        </w:rPr>
        <w:t> Президента РФ от 14 февраля 2014 г. N 80 в подпункт "б" пункта 7 настоящего Указа внесены изменения</w:t>
      </w:r>
    </w:p>
    <w:p w:rsidR="00CC6B82" w:rsidRPr="00CC6B82" w:rsidRDefault="00CC6B82" w:rsidP="00CC6B82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5"/>
          <w:szCs w:val="25"/>
          <w:lang w:eastAsia="ru-RU"/>
        </w:rPr>
      </w:pPr>
      <w:hyperlink r:id="rId17" w:anchor="/document/58060566/entry/72" w:history="1">
        <w:r w:rsidRPr="00CC6B82">
          <w:rPr>
            <w:rFonts w:ascii="Times New Roman" w:eastAsia="Times New Roman" w:hAnsi="Times New Roman" w:cs="Times New Roman"/>
            <w:color w:val="734C9B"/>
            <w:sz w:val="25"/>
            <w:lang w:eastAsia="ru-RU"/>
          </w:rPr>
          <w:t>См. текст подпункта в предыдущей редакции</w:t>
        </w:r>
      </w:hyperlink>
    </w:p>
    <w:p w:rsidR="00CC6B82" w:rsidRPr="00CC6B82" w:rsidRDefault="00CC6B82" w:rsidP="00CC6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CC6B8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CC6B82" w:rsidRPr="00CC6B82" w:rsidRDefault="00CC6B82" w:rsidP="00CC6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CC6B8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в) для реализации решений президиума Совета могут даваться поручения Президента Российской Федерации;</w:t>
      </w:r>
    </w:p>
    <w:p w:rsidR="00CC6B82" w:rsidRPr="00CC6B82" w:rsidRDefault="00CC6B82" w:rsidP="00CC6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CC6B8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г) решения президиума Совета оформляются протоколами.</w:t>
      </w:r>
    </w:p>
    <w:p w:rsidR="00CC6B82" w:rsidRPr="00CC6B82" w:rsidRDefault="00CC6B82" w:rsidP="00CC6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CC6B8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8. Установить, что председатель президиума Совета:</w:t>
      </w:r>
    </w:p>
    <w:p w:rsidR="00CC6B82" w:rsidRPr="00CC6B82" w:rsidRDefault="00CC6B82" w:rsidP="00CC6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CC6B8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а) формирует повестку дня заседаний президиума Совета;</w:t>
      </w:r>
    </w:p>
    <w:p w:rsidR="00CC6B82" w:rsidRPr="00CC6B82" w:rsidRDefault="00CC6B82" w:rsidP="00CC6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CC6B8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CC6B82" w:rsidRPr="00CC6B82" w:rsidRDefault="00CC6B82" w:rsidP="00CC6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CC6B8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CC6B82" w:rsidRPr="00CC6B82" w:rsidRDefault="00CC6B82" w:rsidP="00CC6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CC6B8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г) докладывает Совету о ходе реализации мероприятий, предусмотренных </w:t>
      </w:r>
      <w:hyperlink r:id="rId18" w:anchor="/document/70147070/entry/1000" w:history="1">
        <w:r w:rsidRPr="00CC6B82">
          <w:rPr>
            <w:rFonts w:ascii="Times New Roman" w:eastAsia="Times New Roman" w:hAnsi="Times New Roman" w:cs="Times New Roman"/>
            <w:color w:val="734C9B"/>
            <w:sz w:val="25"/>
            <w:lang w:eastAsia="ru-RU"/>
          </w:rPr>
          <w:t>Национальным планом</w:t>
        </w:r>
      </w:hyperlink>
      <w:r w:rsidRPr="00CC6B8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противодействия коррупции, и иных мероприятий в соответствии с решениями Совета.</w:t>
      </w:r>
    </w:p>
    <w:p w:rsidR="00CC6B82" w:rsidRPr="00CC6B82" w:rsidRDefault="00CC6B82" w:rsidP="00CC6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CC6B8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CC6B82" w:rsidRPr="00CC6B82" w:rsidRDefault="00CC6B82" w:rsidP="00CC6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CC6B8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10. Признать утратившими силу:</w:t>
      </w:r>
    </w:p>
    <w:p w:rsidR="00CC6B82" w:rsidRPr="00CC6B82" w:rsidRDefault="00CC6B82" w:rsidP="00CC6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hyperlink r:id="rId19" w:anchor="/document/6328896/entry/0" w:history="1">
        <w:proofErr w:type="gramStart"/>
        <w:r w:rsidRPr="00CC6B82">
          <w:rPr>
            <w:rFonts w:ascii="Times New Roman" w:eastAsia="Times New Roman" w:hAnsi="Times New Roman" w:cs="Times New Roman"/>
            <w:color w:val="734C9B"/>
            <w:sz w:val="25"/>
            <w:lang w:eastAsia="ru-RU"/>
          </w:rPr>
          <w:t>Указ</w:t>
        </w:r>
      </w:hyperlink>
      <w:r w:rsidRPr="00CC6B8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 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CC6B82" w:rsidRPr="00CC6B82" w:rsidRDefault="00CC6B82" w:rsidP="00CC6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hyperlink r:id="rId20" w:anchor="/document/6333957/entry/0" w:history="1">
        <w:proofErr w:type="gramStart"/>
        <w:r w:rsidRPr="00CC6B82">
          <w:rPr>
            <w:rFonts w:ascii="Times New Roman" w:eastAsia="Times New Roman" w:hAnsi="Times New Roman" w:cs="Times New Roman"/>
            <w:color w:val="734C9B"/>
            <w:sz w:val="25"/>
            <w:lang w:eastAsia="ru-RU"/>
          </w:rPr>
          <w:t>Указ</w:t>
        </w:r>
      </w:hyperlink>
      <w:r w:rsidRPr="00CC6B8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 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</w:t>
      </w:r>
      <w:r w:rsidRPr="00CC6B8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lastRenderedPageBreak/>
        <w:t>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 w:rsidRPr="00CC6B8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, ст. 4210).</w:t>
      </w:r>
    </w:p>
    <w:p w:rsidR="00CC6B82" w:rsidRPr="00CC6B82" w:rsidRDefault="00CC6B82" w:rsidP="00CC6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CC6B8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11. Настоящий Указ вступает в силу со дня его подписания.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CC6B82" w:rsidRPr="00CC6B82" w:rsidTr="00CC6B82">
        <w:tc>
          <w:tcPr>
            <w:tcW w:w="3300" w:type="pct"/>
            <w:shd w:val="clear" w:color="auto" w:fill="FFFFFF"/>
            <w:vAlign w:val="bottom"/>
            <w:hideMark/>
          </w:tcPr>
          <w:p w:rsidR="00CC6B82" w:rsidRPr="00CC6B82" w:rsidRDefault="00CC6B82" w:rsidP="00CC6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CC6B82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CC6B82" w:rsidRPr="00CC6B82" w:rsidRDefault="00CC6B82" w:rsidP="00CC6B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CC6B82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Д. Медведев</w:t>
            </w:r>
          </w:p>
        </w:tc>
      </w:tr>
    </w:tbl>
    <w:p w:rsidR="00CC6B82" w:rsidRPr="00CC6B82" w:rsidRDefault="00CC6B82" w:rsidP="00CC6B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CC6B8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Москва, Кремль</w:t>
      </w:r>
    </w:p>
    <w:p w:rsidR="00CC6B82" w:rsidRPr="00CC6B82" w:rsidRDefault="00CC6B82" w:rsidP="00CC6B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CC6B8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19 мая 2008 г.</w:t>
      </w:r>
    </w:p>
    <w:p w:rsidR="00CC6B82" w:rsidRPr="00CC6B82" w:rsidRDefault="00CC6B82" w:rsidP="00CC6B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CC6B8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N 815</w:t>
      </w:r>
    </w:p>
    <w:p w:rsidR="00CC6B82" w:rsidRPr="00CC6B82" w:rsidRDefault="00CC6B82" w:rsidP="00CC6B82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5"/>
          <w:szCs w:val="25"/>
          <w:lang w:eastAsia="ru-RU"/>
        </w:rPr>
      </w:pPr>
      <w:hyperlink r:id="rId21" w:anchor="/document/70143496/entry/0" w:history="1">
        <w:r w:rsidRPr="00CC6B82">
          <w:rPr>
            <w:rFonts w:ascii="Times New Roman" w:eastAsia="Times New Roman" w:hAnsi="Times New Roman" w:cs="Times New Roman"/>
            <w:color w:val="734C9B"/>
            <w:sz w:val="25"/>
            <w:lang w:eastAsia="ru-RU"/>
          </w:rPr>
          <w:t>Указом</w:t>
        </w:r>
      </w:hyperlink>
      <w:r w:rsidRPr="00CC6B82">
        <w:rPr>
          <w:rFonts w:ascii="Times New Roman" w:eastAsia="Times New Roman" w:hAnsi="Times New Roman" w:cs="Times New Roman"/>
          <w:color w:val="464C55"/>
          <w:sz w:val="25"/>
          <w:szCs w:val="25"/>
          <w:lang w:eastAsia="ru-RU"/>
        </w:rPr>
        <w:t> Президента РФ от 28 февраля 2012 г. N 249 в настоящий Состав внесены изменения</w:t>
      </w:r>
    </w:p>
    <w:p w:rsidR="00CC6B82" w:rsidRPr="00CC6B82" w:rsidRDefault="00CC6B82" w:rsidP="00CC6B82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5"/>
          <w:szCs w:val="25"/>
          <w:lang w:eastAsia="ru-RU"/>
        </w:rPr>
      </w:pPr>
      <w:hyperlink r:id="rId22" w:anchor="/document/5762620/entry/1000" w:history="1">
        <w:r w:rsidRPr="00CC6B82">
          <w:rPr>
            <w:rFonts w:ascii="Times New Roman" w:eastAsia="Times New Roman" w:hAnsi="Times New Roman" w:cs="Times New Roman"/>
            <w:color w:val="734C9B"/>
            <w:sz w:val="25"/>
            <w:lang w:eastAsia="ru-RU"/>
          </w:rPr>
          <w:t>См. текст Состава в предыдущей редакции</w:t>
        </w:r>
      </w:hyperlink>
    </w:p>
    <w:p w:rsidR="00CC6B82" w:rsidRPr="00CC6B82" w:rsidRDefault="00CC6B82" w:rsidP="00CC6B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</w:pPr>
      <w:r w:rsidRPr="00CC6B82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>Состав</w:t>
      </w:r>
      <w:r w:rsidRPr="00CC6B82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br/>
        <w:t>Совета при Президенте Российской Федерации по противодействию коррупции</w:t>
      </w:r>
      <w:r w:rsidRPr="00CC6B82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br/>
        <w:t>(утв. </w:t>
      </w:r>
      <w:hyperlink r:id="rId23" w:anchor="/document/12160468/entry/0" w:history="1">
        <w:r w:rsidRPr="00CC6B82">
          <w:rPr>
            <w:rFonts w:ascii="Times New Roman" w:eastAsia="Times New Roman" w:hAnsi="Times New Roman" w:cs="Times New Roman"/>
            <w:color w:val="734C9B"/>
            <w:sz w:val="35"/>
            <w:lang w:eastAsia="ru-RU"/>
          </w:rPr>
          <w:t>Указом</w:t>
        </w:r>
      </w:hyperlink>
      <w:r w:rsidRPr="00CC6B82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> Президента РФ от 19 мая 2008 г. N 815)</w:t>
      </w:r>
    </w:p>
    <w:p w:rsidR="00CC6B82" w:rsidRPr="00CC6B82" w:rsidRDefault="00CC6B82" w:rsidP="00CC6B82">
      <w:pPr>
        <w:pBdr>
          <w:bottom w:val="dashed" w:sz="6" w:space="0" w:color="auto"/>
        </w:pBd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CC6B82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CC6B82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CC6B82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CC6B82" w:rsidRPr="00CC6B82" w:rsidRDefault="00CC6B82" w:rsidP="00CC6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hyperlink r:id="rId24" w:anchor="/document/12160468/entry/4" w:history="1">
        <w:r w:rsidRPr="00CC6B82">
          <w:rPr>
            <w:rFonts w:ascii="Times New Roman" w:eastAsia="Times New Roman" w:hAnsi="Times New Roman" w:cs="Times New Roman"/>
            <w:color w:val="734C9B"/>
            <w:sz w:val="25"/>
            <w:lang w:eastAsia="ru-RU"/>
          </w:rPr>
          <w:t>Пункт 4</w:t>
        </w:r>
      </w:hyperlink>
      <w:r w:rsidRPr="00CC6B8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Указа, утвердивший настоящий состав, признан </w:t>
      </w:r>
      <w:hyperlink r:id="rId25" w:anchor="/document/70208582/entry/21" w:history="1">
        <w:r w:rsidRPr="00CC6B82">
          <w:rPr>
            <w:rFonts w:ascii="Times New Roman" w:eastAsia="Times New Roman" w:hAnsi="Times New Roman" w:cs="Times New Roman"/>
            <w:color w:val="734C9B"/>
            <w:sz w:val="25"/>
            <w:lang w:eastAsia="ru-RU"/>
          </w:rPr>
          <w:t>утратившим силу</w:t>
        </w:r>
      </w:hyperlink>
    </w:p>
    <w:p w:rsidR="00CC6B82" w:rsidRPr="00CC6B82" w:rsidRDefault="00CC6B82" w:rsidP="00CC6B82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5"/>
          <w:szCs w:val="25"/>
          <w:lang w:eastAsia="ru-RU"/>
        </w:rPr>
      </w:pPr>
      <w:r w:rsidRPr="00CC6B82">
        <w:rPr>
          <w:rFonts w:ascii="Times New Roman" w:eastAsia="Times New Roman" w:hAnsi="Times New Roman" w:cs="Times New Roman"/>
          <w:color w:val="464C55"/>
          <w:sz w:val="25"/>
          <w:szCs w:val="25"/>
          <w:lang w:eastAsia="ru-RU"/>
        </w:rPr>
        <w:t>См. текст </w:t>
      </w:r>
      <w:hyperlink r:id="rId26" w:anchor="/document/58044354/entry/1000" w:history="1">
        <w:r w:rsidRPr="00CC6B82">
          <w:rPr>
            <w:rFonts w:ascii="Times New Roman" w:eastAsia="Times New Roman" w:hAnsi="Times New Roman" w:cs="Times New Roman"/>
            <w:color w:val="734C9B"/>
            <w:sz w:val="25"/>
            <w:lang w:eastAsia="ru-RU"/>
          </w:rPr>
          <w:t>состава</w:t>
        </w:r>
      </w:hyperlink>
    </w:p>
    <w:p w:rsidR="00CC6B82" w:rsidRPr="00CC6B82" w:rsidRDefault="00CC6B82" w:rsidP="00CC6B82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5"/>
          <w:szCs w:val="25"/>
          <w:lang w:eastAsia="ru-RU"/>
        </w:rPr>
      </w:pPr>
      <w:r w:rsidRPr="00CC6B82">
        <w:rPr>
          <w:rFonts w:ascii="Times New Roman" w:eastAsia="Times New Roman" w:hAnsi="Times New Roman" w:cs="Times New Roman"/>
          <w:color w:val="464C55"/>
          <w:sz w:val="25"/>
          <w:szCs w:val="25"/>
          <w:lang w:eastAsia="ru-RU"/>
        </w:rPr>
        <w:t>См. </w:t>
      </w:r>
      <w:hyperlink r:id="rId27" w:anchor="/document/70208582/entry/1000" w:history="1">
        <w:r w:rsidRPr="00CC6B82">
          <w:rPr>
            <w:rFonts w:ascii="Times New Roman" w:eastAsia="Times New Roman" w:hAnsi="Times New Roman" w:cs="Times New Roman"/>
            <w:color w:val="734C9B"/>
            <w:sz w:val="25"/>
            <w:lang w:eastAsia="ru-RU"/>
          </w:rPr>
          <w:t>состав</w:t>
        </w:r>
      </w:hyperlink>
      <w:r w:rsidRPr="00CC6B82">
        <w:rPr>
          <w:rFonts w:ascii="Times New Roman" w:eastAsia="Times New Roman" w:hAnsi="Times New Roman" w:cs="Times New Roman"/>
          <w:color w:val="464C55"/>
          <w:sz w:val="25"/>
          <w:szCs w:val="25"/>
          <w:lang w:eastAsia="ru-RU"/>
        </w:rPr>
        <w:t> Совета при Президенте РФ по противодействию коррупции, утвержденный </w:t>
      </w:r>
      <w:hyperlink r:id="rId28" w:anchor="/document/70208582/entry/0" w:history="1">
        <w:r w:rsidRPr="00CC6B82">
          <w:rPr>
            <w:rFonts w:ascii="Times New Roman" w:eastAsia="Times New Roman" w:hAnsi="Times New Roman" w:cs="Times New Roman"/>
            <w:color w:val="734C9B"/>
            <w:sz w:val="25"/>
            <w:lang w:eastAsia="ru-RU"/>
          </w:rPr>
          <w:t>Указом</w:t>
        </w:r>
      </w:hyperlink>
      <w:r w:rsidRPr="00CC6B82">
        <w:rPr>
          <w:rFonts w:ascii="Times New Roman" w:eastAsia="Times New Roman" w:hAnsi="Times New Roman" w:cs="Times New Roman"/>
          <w:color w:val="464C55"/>
          <w:sz w:val="25"/>
          <w:szCs w:val="25"/>
          <w:lang w:eastAsia="ru-RU"/>
        </w:rPr>
        <w:t> Президента РФ от 28 июля 2012 г. N 1060</w:t>
      </w:r>
    </w:p>
    <w:p w:rsidR="00CC6B82" w:rsidRPr="00CC6B82" w:rsidRDefault="00CC6B82" w:rsidP="00CC6B82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5"/>
          <w:szCs w:val="25"/>
          <w:lang w:eastAsia="ru-RU"/>
        </w:rPr>
      </w:pPr>
      <w:hyperlink r:id="rId29" w:anchor="/document/70143496/entry/0" w:history="1">
        <w:r w:rsidRPr="00CC6B82">
          <w:rPr>
            <w:rFonts w:ascii="Times New Roman" w:eastAsia="Times New Roman" w:hAnsi="Times New Roman" w:cs="Times New Roman"/>
            <w:color w:val="734C9B"/>
            <w:sz w:val="25"/>
            <w:lang w:eastAsia="ru-RU"/>
          </w:rPr>
          <w:t>Указом</w:t>
        </w:r>
      </w:hyperlink>
      <w:r w:rsidRPr="00CC6B82">
        <w:rPr>
          <w:rFonts w:ascii="Times New Roman" w:eastAsia="Times New Roman" w:hAnsi="Times New Roman" w:cs="Times New Roman"/>
          <w:color w:val="464C55"/>
          <w:sz w:val="25"/>
          <w:szCs w:val="25"/>
          <w:lang w:eastAsia="ru-RU"/>
        </w:rPr>
        <w:t> Президента РФ от 28 февраля 2012 г. N 249 в настоящий Состав внесены изменения</w:t>
      </w:r>
    </w:p>
    <w:p w:rsidR="00CC6B82" w:rsidRPr="00CC6B82" w:rsidRDefault="00CC6B82" w:rsidP="00CC6B82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5"/>
          <w:szCs w:val="25"/>
          <w:lang w:eastAsia="ru-RU"/>
        </w:rPr>
      </w:pPr>
      <w:hyperlink r:id="rId30" w:anchor="/document/5762620/entry/2000" w:history="1">
        <w:r w:rsidRPr="00CC6B82">
          <w:rPr>
            <w:rFonts w:ascii="Times New Roman" w:eastAsia="Times New Roman" w:hAnsi="Times New Roman" w:cs="Times New Roman"/>
            <w:color w:val="734C9B"/>
            <w:sz w:val="25"/>
            <w:lang w:eastAsia="ru-RU"/>
          </w:rPr>
          <w:t>См. текст Состава в предыдущей редакции</w:t>
        </w:r>
      </w:hyperlink>
    </w:p>
    <w:p w:rsidR="00CC6B82" w:rsidRPr="00CC6B82" w:rsidRDefault="00CC6B82" w:rsidP="00CC6B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</w:pPr>
      <w:r w:rsidRPr="00CC6B82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>Состав</w:t>
      </w:r>
      <w:r w:rsidRPr="00CC6B82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br/>
        <w:t>президиума Совета при Президенте Российской Федерации по противодействию коррупции</w:t>
      </w:r>
      <w:r w:rsidRPr="00CC6B82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br/>
        <w:t>(утв. </w:t>
      </w:r>
      <w:hyperlink r:id="rId31" w:anchor="/document/12160468/entry/0" w:history="1">
        <w:r w:rsidRPr="00CC6B82">
          <w:rPr>
            <w:rFonts w:ascii="Times New Roman" w:eastAsia="Times New Roman" w:hAnsi="Times New Roman" w:cs="Times New Roman"/>
            <w:color w:val="734C9B"/>
            <w:sz w:val="35"/>
            <w:lang w:eastAsia="ru-RU"/>
          </w:rPr>
          <w:t>Указом</w:t>
        </w:r>
      </w:hyperlink>
      <w:r w:rsidRPr="00CC6B82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> Президента РФ от 19 мая 2008 г. N 815)</w:t>
      </w:r>
    </w:p>
    <w:p w:rsidR="00CC6B82" w:rsidRPr="00CC6B82" w:rsidRDefault="00CC6B82" w:rsidP="00CC6B82">
      <w:pPr>
        <w:pBdr>
          <w:bottom w:val="dashed" w:sz="6" w:space="0" w:color="auto"/>
        </w:pBd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CC6B82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CC6B82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CC6B82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CC6B82" w:rsidRPr="00CC6B82" w:rsidRDefault="00CC6B82" w:rsidP="00CC6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hyperlink r:id="rId32" w:anchor="/document/12160468/entry/6" w:history="1">
        <w:r w:rsidRPr="00CC6B82">
          <w:rPr>
            <w:rFonts w:ascii="Times New Roman" w:eastAsia="Times New Roman" w:hAnsi="Times New Roman" w:cs="Times New Roman"/>
            <w:color w:val="734C9B"/>
            <w:sz w:val="25"/>
            <w:lang w:eastAsia="ru-RU"/>
          </w:rPr>
          <w:t>Пункт 6</w:t>
        </w:r>
      </w:hyperlink>
      <w:r w:rsidRPr="00CC6B8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Указа, утвердивший настоящий состав, признан </w:t>
      </w:r>
      <w:hyperlink r:id="rId33" w:anchor="/document/70208582/entry/21" w:history="1">
        <w:r w:rsidRPr="00CC6B82">
          <w:rPr>
            <w:rFonts w:ascii="Times New Roman" w:eastAsia="Times New Roman" w:hAnsi="Times New Roman" w:cs="Times New Roman"/>
            <w:color w:val="734C9B"/>
            <w:sz w:val="25"/>
            <w:lang w:eastAsia="ru-RU"/>
          </w:rPr>
          <w:t>утратившим силу</w:t>
        </w:r>
      </w:hyperlink>
    </w:p>
    <w:p w:rsidR="00CC6B82" w:rsidRPr="00CC6B82" w:rsidRDefault="00CC6B82" w:rsidP="00CC6B82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5"/>
          <w:szCs w:val="25"/>
          <w:lang w:eastAsia="ru-RU"/>
        </w:rPr>
      </w:pPr>
      <w:r w:rsidRPr="00CC6B82">
        <w:rPr>
          <w:rFonts w:ascii="Times New Roman" w:eastAsia="Times New Roman" w:hAnsi="Times New Roman" w:cs="Times New Roman"/>
          <w:color w:val="464C55"/>
          <w:sz w:val="25"/>
          <w:szCs w:val="25"/>
          <w:lang w:eastAsia="ru-RU"/>
        </w:rPr>
        <w:t>См. текст </w:t>
      </w:r>
      <w:hyperlink r:id="rId34" w:anchor="/document/58044354/entry/2000" w:history="1">
        <w:r w:rsidRPr="00CC6B82">
          <w:rPr>
            <w:rFonts w:ascii="Times New Roman" w:eastAsia="Times New Roman" w:hAnsi="Times New Roman" w:cs="Times New Roman"/>
            <w:color w:val="734C9B"/>
            <w:sz w:val="25"/>
            <w:lang w:eastAsia="ru-RU"/>
          </w:rPr>
          <w:t>состава</w:t>
        </w:r>
      </w:hyperlink>
    </w:p>
    <w:p w:rsidR="00CC6B82" w:rsidRPr="00CC6B82" w:rsidRDefault="00CC6B82" w:rsidP="00CC6B82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5"/>
          <w:szCs w:val="25"/>
          <w:lang w:eastAsia="ru-RU"/>
        </w:rPr>
      </w:pPr>
      <w:r w:rsidRPr="00CC6B82">
        <w:rPr>
          <w:rFonts w:ascii="Times New Roman" w:eastAsia="Times New Roman" w:hAnsi="Times New Roman" w:cs="Times New Roman"/>
          <w:color w:val="464C55"/>
          <w:sz w:val="25"/>
          <w:szCs w:val="25"/>
          <w:lang w:eastAsia="ru-RU"/>
        </w:rPr>
        <w:t>См. </w:t>
      </w:r>
      <w:hyperlink r:id="rId35" w:anchor="/document/70208582/entry/2000" w:history="1">
        <w:r w:rsidRPr="00CC6B82">
          <w:rPr>
            <w:rFonts w:ascii="Times New Roman" w:eastAsia="Times New Roman" w:hAnsi="Times New Roman" w:cs="Times New Roman"/>
            <w:color w:val="734C9B"/>
            <w:sz w:val="25"/>
            <w:lang w:eastAsia="ru-RU"/>
          </w:rPr>
          <w:t>состав</w:t>
        </w:r>
      </w:hyperlink>
      <w:r w:rsidRPr="00CC6B82">
        <w:rPr>
          <w:rFonts w:ascii="Times New Roman" w:eastAsia="Times New Roman" w:hAnsi="Times New Roman" w:cs="Times New Roman"/>
          <w:color w:val="464C55"/>
          <w:sz w:val="25"/>
          <w:szCs w:val="25"/>
          <w:lang w:eastAsia="ru-RU"/>
        </w:rPr>
        <w:t> президиума Совета при Президенте РФ по противодействию коррупции, утвержденный </w:t>
      </w:r>
      <w:hyperlink r:id="rId36" w:anchor="/document/70208582/entry/0" w:history="1">
        <w:r w:rsidRPr="00CC6B82">
          <w:rPr>
            <w:rFonts w:ascii="Times New Roman" w:eastAsia="Times New Roman" w:hAnsi="Times New Roman" w:cs="Times New Roman"/>
            <w:color w:val="734C9B"/>
            <w:sz w:val="25"/>
            <w:lang w:eastAsia="ru-RU"/>
          </w:rPr>
          <w:t>Указом</w:t>
        </w:r>
      </w:hyperlink>
      <w:r w:rsidRPr="00CC6B82">
        <w:rPr>
          <w:rFonts w:ascii="Times New Roman" w:eastAsia="Times New Roman" w:hAnsi="Times New Roman" w:cs="Times New Roman"/>
          <w:color w:val="464C55"/>
          <w:sz w:val="25"/>
          <w:szCs w:val="25"/>
          <w:lang w:eastAsia="ru-RU"/>
        </w:rPr>
        <w:t> Президента РФ от 28 июля 2012 г. N 1060</w:t>
      </w:r>
    </w:p>
    <w:p w:rsidR="00031B23" w:rsidRDefault="00031B23"/>
    <w:sectPr w:rsidR="00031B23" w:rsidSect="0003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6B82"/>
    <w:rsid w:val="00031B23"/>
    <w:rsid w:val="00360F28"/>
    <w:rsid w:val="009B7EA2"/>
    <w:rsid w:val="00CC6B82"/>
    <w:rsid w:val="00D24098"/>
    <w:rsid w:val="00EB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23"/>
  </w:style>
  <w:style w:type="paragraph" w:styleId="4">
    <w:name w:val="heading 4"/>
    <w:basedOn w:val="a"/>
    <w:link w:val="40"/>
    <w:uiPriority w:val="9"/>
    <w:qFormat/>
    <w:rsid w:val="00CC6B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C6B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CC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C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C6B82"/>
    <w:rPr>
      <w:color w:val="0000FF"/>
      <w:u w:val="single"/>
    </w:rPr>
  </w:style>
  <w:style w:type="paragraph" w:customStyle="1" w:styleId="s22">
    <w:name w:val="s_22"/>
    <w:basedOn w:val="a"/>
    <w:rsid w:val="00CC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C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CC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947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844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898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7463">
              <w:marLeft w:val="0"/>
              <w:marRight w:val="0"/>
              <w:marTop w:val="268"/>
              <w:marBottom w:val="2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2476">
              <w:marLeft w:val="0"/>
              <w:marRight w:val="0"/>
              <w:marTop w:val="268"/>
              <w:marBottom w:val="2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170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875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10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7235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719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63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1500</Words>
  <Characters>8551</Characters>
  <Application>Microsoft Office Word</Application>
  <DocSecurity>0</DocSecurity>
  <Lines>71</Lines>
  <Paragraphs>20</Paragraphs>
  <ScaleCrop>false</ScaleCrop>
  <Company/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Pogorelov</dc:creator>
  <cp:keywords/>
  <dc:description/>
  <cp:lastModifiedBy>Pogorelov</cp:lastModifiedBy>
  <cp:revision>2</cp:revision>
  <dcterms:created xsi:type="dcterms:W3CDTF">2017-08-08T08:14:00Z</dcterms:created>
  <dcterms:modified xsi:type="dcterms:W3CDTF">2017-08-08T08:14:00Z</dcterms:modified>
</cp:coreProperties>
</file>